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A913" w14:textId="77777777" w:rsidR="005A6FEE" w:rsidRPr="005A63F8" w:rsidRDefault="005A6FEE" w:rsidP="005A6FE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A63F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3710889" w14:textId="77777777" w:rsidR="005A6FEE" w:rsidRDefault="005A6FEE" w:rsidP="005A6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A63F8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14:paraId="72611FF2" w14:textId="77777777" w:rsidR="005A6FEE" w:rsidRPr="005A63F8" w:rsidRDefault="005A6FEE" w:rsidP="005A6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13137F41" w14:textId="77777777" w:rsidR="005A6FEE" w:rsidRPr="0073528F" w:rsidRDefault="005A6FEE" w:rsidP="005A6FEE">
      <w:pPr>
        <w:ind w:right="54" w:firstLine="567"/>
        <w:jc w:val="both"/>
        <w:rPr>
          <w:rFonts w:ascii="GHEA Grapalat" w:hAnsi="GHEA Grapalat"/>
          <w:b/>
          <w:sz w:val="20"/>
          <w:lang w:val="hy-AM"/>
        </w:rPr>
      </w:pPr>
      <w:r w:rsidRPr="0073528F">
        <w:rPr>
          <w:rFonts w:ascii="GHEA Grapalat" w:hAnsi="GHEA Grapalat" w:cs="Sylfaen"/>
          <w:sz w:val="20"/>
          <w:lang w:val="af-ZA"/>
        </w:rPr>
        <w:t>Կարեն Դեմիրճյանի անվան Երևանի մետրոպոլիտեն ՓԲԸ-ն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73528F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5A6FEE">
        <w:rPr>
          <w:rFonts w:ascii="GHEA Grapalat" w:hAnsi="GHEA Grapalat" w:cs="Sylfaen"/>
          <w:sz w:val="20"/>
          <w:lang w:val="af-ZA"/>
        </w:rPr>
        <w:t>համար</w:t>
      </w:r>
      <w:r w:rsidRPr="005A6FEE">
        <w:rPr>
          <w:rFonts w:ascii="GHEA Grapalat" w:hAnsi="GHEA Grapalat" w:cs="Calibri"/>
          <w:sz w:val="20"/>
        </w:rPr>
        <w:t xml:space="preserve"> </w:t>
      </w:r>
      <w:r w:rsidRPr="005A6FEE">
        <w:rPr>
          <w:rFonts w:ascii="GHEA Grapalat" w:hAnsi="GHEA Grapalat"/>
          <w:sz w:val="20"/>
          <w:lang w:val="hy-AM"/>
        </w:rPr>
        <w:t>յուղերի և քսայուղերի</w:t>
      </w:r>
      <w:r w:rsidRPr="005A6FEE">
        <w:rPr>
          <w:rFonts w:ascii="GHEA Grapalat" w:hAnsi="GHEA Grapalat"/>
          <w:sz w:val="20"/>
        </w:rPr>
        <w:t xml:space="preserve"> </w:t>
      </w:r>
      <w:r w:rsidRPr="005A6FEE">
        <w:rPr>
          <w:rFonts w:ascii="GHEA Grapalat" w:eastAsia="Calibri" w:hAnsi="GHEA Grapalat"/>
          <w:sz w:val="20"/>
          <w:lang w:val="hy-AM"/>
        </w:rPr>
        <w:t>ձեռքբերման</w:t>
      </w:r>
      <w:r w:rsidRPr="0073528F">
        <w:rPr>
          <w:rFonts w:ascii="GHEA Grapalat" w:eastAsia="Calibri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ԵՄ-ԳՀԱՊՁԲ-21/61</w:t>
      </w:r>
      <w:r w:rsidRPr="00CB3E3B">
        <w:rPr>
          <w:rFonts w:ascii="GHEA Grapalat" w:hAnsi="GHEA Grapalat" w:cs="Sylfaen"/>
          <w:sz w:val="20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տեղեկատվությունը`</w:t>
      </w:r>
    </w:p>
    <w:tbl>
      <w:tblPr>
        <w:tblpPr w:leftFromText="180" w:rightFromText="180" w:vertAnchor="text" w:tblpX="-365" w:tblpY="1"/>
        <w:tblOverlap w:val="never"/>
        <w:tblW w:w="22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76"/>
        <w:gridCol w:w="313"/>
        <w:gridCol w:w="89"/>
        <w:gridCol w:w="824"/>
        <w:gridCol w:w="20"/>
        <w:gridCol w:w="100"/>
        <w:gridCol w:w="219"/>
        <w:gridCol w:w="553"/>
        <w:gridCol w:w="12"/>
        <w:gridCol w:w="180"/>
        <w:gridCol w:w="634"/>
        <w:gridCol w:w="161"/>
        <w:gridCol w:w="49"/>
        <w:gridCol w:w="419"/>
        <w:gridCol w:w="297"/>
        <w:gridCol w:w="6"/>
        <w:gridCol w:w="351"/>
        <w:gridCol w:w="401"/>
        <w:gridCol w:w="397"/>
        <w:gridCol w:w="16"/>
        <w:gridCol w:w="342"/>
        <w:gridCol w:w="194"/>
        <w:gridCol w:w="187"/>
        <w:gridCol w:w="176"/>
        <w:gridCol w:w="163"/>
        <w:gridCol w:w="14"/>
        <w:gridCol w:w="251"/>
        <w:gridCol w:w="271"/>
        <w:gridCol w:w="198"/>
        <w:gridCol w:w="39"/>
        <w:gridCol w:w="311"/>
        <w:gridCol w:w="528"/>
        <w:gridCol w:w="31"/>
        <w:gridCol w:w="186"/>
        <w:gridCol w:w="164"/>
        <w:gridCol w:w="181"/>
        <w:gridCol w:w="453"/>
        <w:gridCol w:w="182"/>
        <w:gridCol w:w="136"/>
        <w:gridCol w:w="668"/>
        <w:gridCol w:w="810"/>
        <w:gridCol w:w="833"/>
        <w:gridCol w:w="134"/>
        <w:gridCol w:w="676"/>
        <w:gridCol w:w="291"/>
        <w:gridCol w:w="676"/>
        <w:gridCol w:w="397"/>
        <w:gridCol w:w="570"/>
        <w:gridCol w:w="503"/>
        <w:gridCol w:w="570"/>
        <w:gridCol w:w="1073"/>
        <w:gridCol w:w="760"/>
        <w:gridCol w:w="1643"/>
        <w:gridCol w:w="2947"/>
      </w:tblGrid>
      <w:tr w:rsidR="005A6FEE" w:rsidRPr="00CB3E3B" w14:paraId="65711AA6" w14:textId="77777777" w:rsidTr="00641E76">
        <w:trPr>
          <w:gridAfter w:val="14"/>
          <w:wAfter w:w="11883" w:type="dxa"/>
          <w:trHeight w:val="146"/>
        </w:trPr>
        <w:tc>
          <w:tcPr>
            <w:tcW w:w="10700" w:type="dxa"/>
            <w:gridSpan w:val="41"/>
            <w:shd w:val="clear" w:color="auto" w:fill="auto"/>
            <w:vAlign w:val="center"/>
          </w:tcPr>
          <w:p w14:paraId="6E05894C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B3E3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B3E3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CB3E3B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5A6FEE" w:rsidRPr="00CB3E3B" w14:paraId="2E7EA14B" w14:textId="77777777" w:rsidTr="00641E76">
        <w:trPr>
          <w:gridAfter w:val="14"/>
          <w:wAfter w:w="11883" w:type="dxa"/>
          <w:trHeight w:val="110"/>
        </w:trPr>
        <w:tc>
          <w:tcPr>
            <w:tcW w:w="984" w:type="dxa"/>
            <w:gridSpan w:val="2"/>
            <w:vMerge w:val="restart"/>
            <w:shd w:val="clear" w:color="auto" w:fill="auto"/>
            <w:vAlign w:val="center"/>
          </w:tcPr>
          <w:p w14:paraId="3F183DD4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6" w:type="dxa"/>
            <w:gridSpan w:val="5"/>
            <w:vMerge w:val="restart"/>
            <w:shd w:val="clear" w:color="auto" w:fill="auto"/>
            <w:vAlign w:val="center"/>
          </w:tcPr>
          <w:p w14:paraId="2008BA98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09EB2520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758" w:type="dxa"/>
            <w:gridSpan w:val="8"/>
            <w:shd w:val="clear" w:color="auto" w:fill="auto"/>
            <w:vAlign w:val="center"/>
          </w:tcPr>
          <w:p w14:paraId="1CFBF02E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492" w:type="dxa"/>
            <w:gridSpan w:val="11"/>
            <w:shd w:val="clear" w:color="auto" w:fill="auto"/>
            <w:vAlign w:val="center"/>
          </w:tcPr>
          <w:p w14:paraId="0839C6FE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28" w:type="dxa"/>
            <w:gridSpan w:val="8"/>
            <w:vMerge w:val="restart"/>
            <w:shd w:val="clear" w:color="auto" w:fill="auto"/>
            <w:vAlign w:val="center"/>
          </w:tcPr>
          <w:p w14:paraId="2B93AD2E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5B678C4F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32649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5A6FEE" w:rsidRPr="00CB3E3B" w14:paraId="00E973F4" w14:textId="77777777" w:rsidTr="00641E76">
        <w:trPr>
          <w:gridAfter w:val="14"/>
          <w:wAfter w:w="11883" w:type="dxa"/>
          <w:trHeight w:val="175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14:paraId="4AFE97FB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5"/>
            <w:vMerge/>
            <w:shd w:val="clear" w:color="auto" w:fill="auto"/>
            <w:vAlign w:val="center"/>
          </w:tcPr>
          <w:p w14:paraId="24195AF1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7BC29275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2799A92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32" w:type="dxa"/>
            <w:gridSpan w:val="5"/>
            <w:vMerge w:val="restart"/>
            <w:shd w:val="clear" w:color="auto" w:fill="auto"/>
            <w:vAlign w:val="center"/>
          </w:tcPr>
          <w:p w14:paraId="3E2BCDD9" w14:textId="77777777" w:rsidR="005A6FEE" w:rsidRPr="00326491" w:rsidRDefault="005A6FEE" w:rsidP="00641E7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ընդհա-նուր</w:t>
            </w:r>
            <w:proofErr w:type="spellEnd"/>
          </w:p>
        </w:tc>
        <w:tc>
          <w:tcPr>
            <w:tcW w:w="2492" w:type="dxa"/>
            <w:gridSpan w:val="11"/>
            <w:shd w:val="clear" w:color="auto" w:fill="auto"/>
            <w:vAlign w:val="center"/>
          </w:tcPr>
          <w:p w14:paraId="3184CC95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491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326491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326491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28" w:type="dxa"/>
            <w:gridSpan w:val="8"/>
            <w:vMerge/>
            <w:shd w:val="clear" w:color="auto" w:fill="auto"/>
            <w:vAlign w:val="center"/>
          </w:tcPr>
          <w:p w14:paraId="4EA9464C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14:paraId="4EFAA71A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FEE" w:rsidRPr="00CB3E3B" w14:paraId="146803F8" w14:textId="77777777" w:rsidTr="00641E76">
        <w:trPr>
          <w:gridAfter w:val="14"/>
          <w:wAfter w:w="11883" w:type="dxa"/>
          <w:trHeight w:val="275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14:paraId="17121383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5"/>
            <w:vMerge/>
            <w:shd w:val="clear" w:color="auto" w:fill="auto"/>
            <w:vAlign w:val="center"/>
          </w:tcPr>
          <w:p w14:paraId="2B834117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6564CCAF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670D360B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Merge/>
            <w:shd w:val="clear" w:color="auto" w:fill="auto"/>
            <w:vAlign w:val="center"/>
          </w:tcPr>
          <w:p w14:paraId="00DF2BB3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14:paraId="0C9C347E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14:paraId="5F967DAB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28" w:type="dxa"/>
            <w:gridSpan w:val="8"/>
            <w:vMerge/>
            <w:shd w:val="clear" w:color="auto" w:fill="auto"/>
            <w:vAlign w:val="center"/>
          </w:tcPr>
          <w:p w14:paraId="2B6001CB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14:paraId="1D31A3DD" w14:textId="77777777" w:rsidR="005A6FEE" w:rsidRPr="00326491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FEE" w:rsidRPr="00326491" w14:paraId="110278C8" w14:textId="77777777" w:rsidTr="00641E76">
        <w:trPr>
          <w:gridAfter w:val="14"/>
          <w:wAfter w:w="11883" w:type="dxa"/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14:paraId="756CFAC9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49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14:paraId="70DDEBF9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326491">
              <w:rPr>
                <w:rFonts w:ascii="GHEA Grapalat" w:hAnsi="GHEA Grapalat" w:cs="Calibri"/>
                <w:sz w:val="14"/>
                <w:szCs w:val="14"/>
              </w:rPr>
              <w:t>Քսայուղ</w:t>
            </w:r>
            <w:proofErr w:type="spellEnd"/>
            <w:r w:rsidRPr="00326491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326491">
              <w:rPr>
                <w:rFonts w:ascii="GHEA Grapalat" w:hAnsi="GHEA Grapalat" w:cs="Calibri"/>
                <w:sz w:val="14"/>
                <w:szCs w:val="14"/>
              </w:rPr>
              <w:t>Ցիատիմ</w:t>
            </w:r>
            <w:proofErr w:type="spellEnd"/>
            <w:proofErr w:type="gramEnd"/>
            <w:r w:rsidRPr="00326491">
              <w:rPr>
                <w:rFonts w:ascii="GHEA Grapalat" w:hAnsi="GHEA Grapalat" w:cs="Calibri"/>
                <w:sz w:val="14"/>
                <w:szCs w:val="14"/>
              </w:rPr>
              <w:t xml:space="preserve"> 201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0CB2B283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3E76F33A" w14:textId="6A6D5933" w:rsidR="005A6FEE" w:rsidRPr="00326491" w:rsidRDefault="00326491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110</w:t>
            </w:r>
          </w:p>
        </w:tc>
        <w:tc>
          <w:tcPr>
            <w:tcW w:w="932" w:type="dxa"/>
            <w:gridSpan w:val="5"/>
            <w:vAlign w:val="center"/>
          </w:tcPr>
          <w:p w14:paraId="745DD547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110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14:paraId="4ECC037F" w14:textId="77777777" w:rsidR="005A6FEE" w:rsidRPr="00326491" w:rsidRDefault="00692691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275000</w:t>
            </w: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14:paraId="03AEFEF9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275000</w:t>
            </w:r>
          </w:p>
        </w:tc>
        <w:tc>
          <w:tcPr>
            <w:tcW w:w="1728" w:type="dxa"/>
            <w:gridSpan w:val="8"/>
            <w:shd w:val="clear" w:color="auto" w:fill="auto"/>
            <w:vAlign w:val="center"/>
          </w:tcPr>
          <w:p w14:paraId="6B785625" w14:textId="77777777" w:rsidR="005A6FEE" w:rsidRPr="00326491" w:rsidRDefault="00224255" w:rsidP="00641E76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t>Քսայուղ  Ցիատիմ 201:Հակաշփական բազմանպատակ քսուք: Իրենից ներկայացնում է ցածր մածուցիկությամբ նավթային յուղի, խտացված լիթիումի ստեարատով (լիթիումային օճառ) խառնուրդ, պարունակում է հակաօքսիդային (հակաթթվայինացնող) հավելանյութ, օժտված է ցրտադիմացկուն և դժվարահալ հատկություններով: Իրենից ներկայացնում է բաց շականակագույն կամ բաց դեղին գույնի քսուք: ունի ցածր մածուցիկության թանձրություն և կիրառվում է բավական լայն ջերմաստիճանային ընդգրկույթում (տիրույթում) -60°С-ից մինչև +90°С:Կամ համարժեք ռուսական արտադրության</w:t>
            </w:r>
          </w:p>
        </w:tc>
        <w:tc>
          <w:tcPr>
            <w:tcW w:w="1620" w:type="dxa"/>
            <w:gridSpan w:val="5"/>
            <w:vAlign w:val="center"/>
          </w:tcPr>
          <w:p w14:paraId="028DB26C" w14:textId="77777777" w:rsidR="005A6FEE" w:rsidRPr="00326491" w:rsidRDefault="00641E76" w:rsidP="00641E7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t>Քսայուղ  Ցիատիմ 201:Հակաշփական բազմանպատակ քսուք: Իրենից ներկայացնում է ցածր մածուցիկությամբ նավթային յուղի, խտացված լիթիումի ստեարատով (լիթիումային օճառ) խառնուրդ, պարունակում է հակաօքսիդային (հակաթթվայինացնող) հավելանյութ, օժտված է ցրտադիմացկուն և դժվարահալ հատկություններով: Իրենից ներկայացնում է բաց շականակագույն կամ բաց դեղին գույնի քսուք: ունի ցածր մածուցիկության թանձրություն և կիրառվում է բավական լայն ջերմաստիճանային ընդգրկույթում (տիրույթում) -60°С-ից մինչև +90°С:Կամ համարժեք ռուսական արտադրության</w:t>
            </w:r>
          </w:p>
        </w:tc>
      </w:tr>
      <w:tr w:rsidR="005A6FEE" w:rsidRPr="00326491" w14:paraId="645CDBC8" w14:textId="77777777" w:rsidTr="00641E76">
        <w:trPr>
          <w:gridAfter w:val="14"/>
          <w:wAfter w:w="11883" w:type="dxa"/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14:paraId="26E05632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6491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14:paraId="075775DD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Calibri"/>
                <w:sz w:val="14"/>
                <w:szCs w:val="14"/>
              </w:rPr>
              <w:t>Քսայուղ</w:t>
            </w:r>
            <w:proofErr w:type="spellEnd"/>
            <w:r w:rsidRPr="00326491">
              <w:rPr>
                <w:rFonts w:ascii="GHEA Grapalat" w:hAnsi="GHEA Grapalat" w:cs="Calibri"/>
                <w:sz w:val="14"/>
                <w:szCs w:val="14"/>
              </w:rPr>
              <w:t xml:space="preserve"> Л3-ЦНИИ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41514D84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326491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vAlign w:val="center"/>
          </w:tcPr>
          <w:p w14:paraId="67179D90" w14:textId="790A7332" w:rsidR="005A6FEE" w:rsidRPr="00326491" w:rsidRDefault="00326491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932" w:type="dxa"/>
            <w:gridSpan w:val="5"/>
            <w:vAlign w:val="center"/>
          </w:tcPr>
          <w:p w14:paraId="10048AA3" w14:textId="77777777" w:rsidR="005A6FEE" w:rsidRPr="00326491" w:rsidRDefault="005A6FEE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14:paraId="19474338" w14:textId="77777777" w:rsidR="005A6FEE" w:rsidRPr="00326491" w:rsidRDefault="00692691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</w:rPr>
              <w:t>1600000</w:t>
            </w: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14:paraId="5DEA7111" w14:textId="77777777" w:rsidR="005A6FEE" w:rsidRPr="00326491" w:rsidRDefault="00224255" w:rsidP="00641E76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</w:rPr>
              <w:t>1600000</w:t>
            </w:r>
          </w:p>
        </w:tc>
        <w:tc>
          <w:tcPr>
            <w:tcW w:w="1728" w:type="dxa"/>
            <w:gridSpan w:val="8"/>
            <w:shd w:val="clear" w:color="auto" w:fill="auto"/>
            <w:vAlign w:val="center"/>
          </w:tcPr>
          <w:p w14:paraId="06007C16" w14:textId="77777777" w:rsidR="005A6FEE" w:rsidRPr="00326491" w:rsidRDefault="00224255" w:rsidP="00641E76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Քսայուղ Л3-ЦНИИ Կաթիլի անկման ջերմաստիճանը °С,ոչ պակաս 135: Թափանցելիությունը 25 °С, x10¯¹ մմ դեպքում 200-260: Մածուցիկությունը 0 °С-ի և դեֆորմացիայի արագության միջին գրադիենտի 10c¯¹ դեպքում, Պա.վրկ, ոչ ավել 420: Ամրության սահմանը 50 °С դեպքում, Պա, ոչ </w:t>
            </w: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պակաս 220: Կոլոիդային կայունությունը, անջատված յուղի %, ոչ ավել 22: Ազատ հիմքի զանգվածային մասը NaOH-ի վերահաշվարկումում,%, ոչ ավել 0.2: Գոլորշիացում 100°С-ի դեպքում 1 ժամում,  %, ոչ ավել 7: Ջրի զանգվածային մասը, %, ոչ ավել 0.4: Մեխանիկական խառնուկների պարունակությունը բացակայություն:10-15 կգ-ոց տարաներով:Կամ համարժեք ռուսական արտադրության</w:t>
            </w:r>
          </w:p>
        </w:tc>
        <w:tc>
          <w:tcPr>
            <w:tcW w:w="1620" w:type="dxa"/>
            <w:gridSpan w:val="5"/>
            <w:vAlign w:val="center"/>
          </w:tcPr>
          <w:p w14:paraId="5BA5027A" w14:textId="77777777" w:rsidR="005A6FEE" w:rsidRPr="00326491" w:rsidRDefault="00641E76" w:rsidP="00641E76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 xml:space="preserve">Քսայուղ Л3-ЦНИИ Կաթիլի անկման ջերմաստիճանը °С,ոչ պակաս 135: Թափանցելիությունը 25 °С, x10¯¹ մմ դեպքում 200-260: Մածուցիկությունը 0 °С-ի և դեֆորմացիայի արագության միջին գրադիենտի 10c¯¹ դեպքում, Պա.վրկ, ոչ ավել 420: Ամրության սահմանը 50 °С </w:t>
            </w:r>
            <w:r w:rsidRPr="00326491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դեպքում, Պա, ոչ պակաս 220: Կոլոիդային կայունությունը, անջատված յուղի %, ոչ ավել 22: Ազատ հիմքի զանգվածային մասը NaOH-ի վերահաշվարկումում,%, ոչ ավել 0.2: Գոլորշիացում 100°С-ի դեպքում 1 ժամում,  %, ոչ ավել 7: Ջրի զանգվածային մասը, %, ոչ ավել 0.4: Մեխանիկական խառնուկների պարունակությունը բացակայություն:10-15 կգ-ոց տարաներով:Կամ համարժեք ռուսական արտադրության</w:t>
            </w:r>
          </w:p>
        </w:tc>
      </w:tr>
      <w:tr w:rsidR="005A6FEE" w:rsidRPr="00326491" w14:paraId="6F118570" w14:textId="77777777" w:rsidTr="00641E76">
        <w:trPr>
          <w:trHeight w:val="169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59688336" w14:textId="77777777" w:rsidR="005A6FEE" w:rsidRPr="00326491" w:rsidRDefault="005A6FEE" w:rsidP="00641E76">
            <w:pPr>
              <w:jc w:val="center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43" w:type="dxa"/>
            <w:gridSpan w:val="2"/>
          </w:tcPr>
          <w:p w14:paraId="197E9C9D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gridSpan w:val="2"/>
          </w:tcPr>
          <w:p w14:paraId="294AFF64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2"/>
          </w:tcPr>
          <w:p w14:paraId="3D345653" w14:textId="77777777" w:rsidR="005A6FEE" w:rsidRPr="00326491" w:rsidRDefault="005A6FEE" w:rsidP="00641E76">
            <w:pPr>
              <w:spacing w:after="160" w:line="259" w:lineRule="auto"/>
              <w:rPr>
                <w:lang w:val="hy-AM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1BE0946F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73" w:type="dxa"/>
            <w:gridSpan w:val="2"/>
          </w:tcPr>
          <w:p w14:paraId="11AB177B" w14:textId="77777777" w:rsidR="005A6FEE" w:rsidRPr="00326491" w:rsidRDefault="005A6FEE" w:rsidP="00641E76">
            <w:pPr>
              <w:spacing w:after="160" w:line="259" w:lineRule="auto"/>
              <w:rPr>
                <w:lang w:val="hy-AM"/>
              </w:rPr>
            </w:pPr>
          </w:p>
        </w:tc>
        <w:tc>
          <w:tcPr>
            <w:tcW w:w="1073" w:type="dxa"/>
            <w:vAlign w:val="center"/>
          </w:tcPr>
          <w:p w14:paraId="6BB08327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3" w:type="dxa"/>
            <w:gridSpan w:val="2"/>
          </w:tcPr>
          <w:p w14:paraId="6DA45538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947" w:type="dxa"/>
          </w:tcPr>
          <w:p w14:paraId="54662E78" w14:textId="77777777" w:rsidR="005A6FEE" w:rsidRPr="00326491" w:rsidRDefault="005A6FEE" w:rsidP="00641E7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A6FEE" w:rsidRPr="00326491" w14:paraId="6C342FBA" w14:textId="77777777" w:rsidTr="00641E76">
        <w:trPr>
          <w:gridAfter w:val="2"/>
          <w:wAfter w:w="4590" w:type="dxa"/>
          <w:trHeight w:val="137"/>
        </w:trPr>
        <w:tc>
          <w:tcPr>
            <w:tcW w:w="4138" w:type="dxa"/>
            <w:gridSpan w:val="14"/>
            <w:shd w:val="clear" w:color="auto" w:fill="auto"/>
            <w:vAlign w:val="center"/>
          </w:tcPr>
          <w:p w14:paraId="0E38FD58" w14:textId="77777777" w:rsidR="005A6FEE" w:rsidRPr="00326491" w:rsidRDefault="005A6FEE" w:rsidP="00641E76">
            <w:pPr>
              <w:jc w:val="center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562" w:type="dxa"/>
            <w:gridSpan w:val="27"/>
            <w:shd w:val="clear" w:color="auto" w:fill="auto"/>
          </w:tcPr>
          <w:p w14:paraId="3B5BE2EC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</w:tcPr>
          <w:p w14:paraId="4F1D5C4A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67" w:type="dxa"/>
            <w:gridSpan w:val="2"/>
          </w:tcPr>
          <w:p w14:paraId="346A5395" w14:textId="77777777" w:rsidR="005A6FEE" w:rsidRPr="00326491" w:rsidRDefault="005A6FEE" w:rsidP="00641E76">
            <w:pPr>
              <w:spacing w:after="160" w:line="259" w:lineRule="auto"/>
              <w:rPr>
                <w:lang w:val="hy-AM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E1546A7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73" w:type="dxa"/>
            <w:gridSpan w:val="2"/>
          </w:tcPr>
          <w:p w14:paraId="41447878" w14:textId="77777777" w:rsidR="005A6FEE" w:rsidRPr="00326491" w:rsidRDefault="005A6FEE" w:rsidP="00641E76">
            <w:pPr>
              <w:spacing w:after="160" w:line="259" w:lineRule="auto"/>
              <w:rPr>
                <w:lang w:val="hy-AM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ACE5A8C" w14:textId="77777777" w:rsidR="005A6FEE" w:rsidRPr="00326491" w:rsidRDefault="005A6FEE" w:rsidP="00641E7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3" w:type="dxa"/>
            <w:gridSpan w:val="3"/>
          </w:tcPr>
          <w:p w14:paraId="5974AD96" w14:textId="77777777" w:rsidR="005A6FEE" w:rsidRPr="00326491" w:rsidRDefault="005A6FEE" w:rsidP="00641E7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5A6FEE" w:rsidRPr="00326491" w14:paraId="147C2244" w14:textId="77777777" w:rsidTr="00641E76">
        <w:trPr>
          <w:gridAfter w:val="14"/>
          <w:wAfter w:w="11883" w:type="dxa"/>
          <w:trHeight w:val="196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2917E36A" w14:textId="77777777" w:rsidR="005A6FEE" w:rsidRPr="00326491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A6FEE" w:rsidRPr="00326491" w14:paraId="72F243AE" w14:textId="77777777" w:rsidTr="00641E76">
        <w:trPr>
          <w:gridAfter w:val="14"/>
          <w:wAfter w:w="11883" w:type="dxa"/>
        </w:trPr>
        <w:tc>
          <w:tcPr>
            <w:tcW w:w="10700" w:type="dxa"/>
            <w:gridSpan w:val="41"/>
            <w:shd w:val="clear" w:color="auto" w:fill="auto"/>
            <w:vAlign w:val="center"/>
          </w:tcPr>
          <w:p w14:paraId="793B4C7D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CB3E3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A6FEE" w:rsidRPr="00CB3E3B" w14:paraId="2754A564" w14:textId="77777777" w:rsidTr="00641E76">
        <w:trPr>
          <w:gridAfter w:val="14"/>
          <w:wAfter w:w="11883" w:type="dxa"/>
        </w:trPr>
        <w:tc>
          <w:tcPr>
            <w:tcW w:w="1297" w:type="dxa"/>
            <w:gridSpan w:val="3"/>
            <w:shd w:val="clear" w:color="auto" w:fill="auto"/>
            <w:vAlign w:val="center"/>
          </w:tcPr>
          <w:p w14:paraId="531B562F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5AC6192C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14:paraId="7CC08D7D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14:paraId="0200F2D1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14:paraId="796FFFE2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14:paraId="58B877A4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668" w:type="dxa"/>
            <w:shd w:val="clear" w:color="auto" w:fill="auto"/>
            <w:vAlign w:val="center"/>
          </w:tcPr>
          <w:p w14:paraId="37D2A6C5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5A6FEE" w:rsidRPr="00CB3E3B" w14:paraId="5FBC0C46" w14:textId="77777777" w:rsidTr="00641E76">
        <w:trPr>
          <w:gridAfter w:val="14"/>
          <w:wAfter w:w="11883" w:type="dxa"/>
          <w:trHeight w:val="65"/>
        </w:trPr>
        <w:tc>
          <w:tcPr>
            <w:tcW w:w="1297" w:type="dxa"/>
            <w:gridSpan w:val="3"/>
            <w:shd w:val="clear" w:color="auto" w:fill="auto"/>
            <w:vAlign w:val="center"/>
          </w:tcPr>
          <w:p w14:paraId="7559AE4A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0C80393C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14:paraId="2E205916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14:paraId="2A0673DD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14:paraId="5497BB14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14:paraId="5BF0C747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19E6E7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6FEE" w:rsidRPr="00CB3E3B" w14:paraId="7C7095BB" w14:textId="77777777" w:rsidTr="00641E76">
        <w:trPr>
          <w:gridAfter w:val="14"/>
          <w:wAfter w:w="11883" w:type="dxa"/>
          <w:trHeight w:val="65"/>
        </w:trPr>
        <w:tc>
          <w:tcPr>
            <w:tcW w:w="1297" w:type="dxa"/>
            <w:gridSpan w:val="3"/>
            <w:shd w:val="clear" w:color="auto" w:fill="auto"/>
            <w:vAlign w:val="center"/>
          </w:tcPr>
          <w:p w14:paraId="4C2FC9E6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606148AE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14:paraId="0F2E2A08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14:paraId="790F412E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14:paraId="59447E77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14:paraId="33B485B4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F7A2880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6FEE" w:rsidRPr="00CB3E3B" w14:paraId="0C7CE477" w14:textId="77777777" w:rsidTr="00641E76">
        <w:trPr>
          <w:gridAfter w:val="14"/>
          <w:wAfter w:w="11883" w:type="dxa"/>
          <w:trHeight w:val="196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062D21F8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A6FEE" w:rsidRPr="00CB3E3B" w14:paraId="510EEB37" w14:textId="77777777" w:rsidTr="00641E76">
        <w:trPr>
          <w:gridAfter w:val="14"/>
          <w:wAfter w:w="11883" w:type="dxa"/>
          <w:trHeight w:val="155"/>
        </w:trPr>
        <w:tc>
          <w:tcPr>
            <w:tcW w:w="6748" w:type="dxa"/>
            <w:gridSpan w:val="24"/>
            <w:shd w:val="clear" w:color="auto" w:fill="auto"/>
            <w:vAlign w:val="center"/>
          </w:tcPr>
          <w:p w14:paraId="2E5553A4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14:paraId="1A768D14" w14:textId="77777777" w:rsidR="005A6FEE" w:rsidRPr="00CB3E3B" w:rsidRDefault="00302ED9" w:rsidP="00641E7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06</w:t>
            </w:r>
            <w:r w:rsidR="005A6FEE">
              <w:rPr>
                <w:rFonts w:ascii="GHEA Grapalat" w:hAnsi="GHEA Grapalat"/>
                <w:sz w:val="14"/>
                <w:szCs w:val="14"/>
                <w:lang w:val="ru-RU"/>
              </w:rPr>
              <w:t>.05.</w:t>
            </w:r>
            <w:r w:rsidR="005A6FEE" w:rsidRPr="00CB3E3B">
              <w:rPr>
                <w:rFonts w:ascii="GHEA Grapalat" w:hAnsi="GHEA Grapalat"/>
                <w:sz w:val="14"/>
                <w:szCs w:val="14"/>
              </w:rPr>
              <w:t>20</w:t>
            </w:r>
            <w:r w:rsidR="005A6FEE" w:rsidRPr="00CB3E3B">
              <w:rPr>
                <w:rFonts w:ascii="GHEA Grapalat" w:hAnsi="GHEA Grapalat"/>
                <w:sz w:val="14"/>
                <w:szCs w:val="14"/>
                <w:lang w:val="ru-RU"/>
              </w:rPr>
              <w:t>21</w:t>
            </w:r>
          </w:p>
        </w:tc>
      </w:tr>
      <w:tr w:rsidR="005A6FEE" w:rsidRPr="00CB3E3B" w14:paraId="46B6533B" w14:textId="77777777" w:rsidTr="00641E76">
        <w:trPr>
          <w:gridAfter w:val="14"/>
          <w:wAfter w:w="11883" w:type="dxa"/>
          <w:trHeight w:val="164"/>
        </w:trPr>
        <w:tc>
          <w:tcPr>
            <w:tcW w:w="6025" w:type="dxa"/>
            <w:gridSpan w:val="21"/>
            <w:vMerge w:val="restart"/>
            <w:shd w:val="clear" w:color="auto" w:fill="auto"/>
            <w:vAlign w:val="center"/>
          </w:tcPr>
          <w:p w14:paraId="44628A9A" w14:textId="77777777" w:rsidR="005A6FEE" w:rsidRPr="00CB3E3B" w:rsidRDefault="005A6FEE" w:rsidP="00641E7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136C05D2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14:paraId="322814E5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5A6FEE" w:rsidRPr="00CB3E3B" w14:paraId="4BD90E55" w14:textId="77777777" w:rsidTr="00641E76">
        <w:trPr>
          <w:gridAfter w:val="14"/>
          <w:wAfter w:w="11883" w:type="dxa"/>
          <w:trHeight w:val="92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14:paraId="5BA3E78E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39F72CB8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14:paraId="5A7B6B87" w14:textId="77777777" w:rsidR="005A6FEE" w:rsidRPr="00CB3E3B" w:rsidRDefault="005A6FEE" w:rsidP="00641E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A6FEE" w:rsidRPr="00CB3E3B" w14:paraId="62F0D726" w14:textId="77777777" w:rsidTr="00641E76">
        <w:trPr>
          <w:gridAfter w:val="14"/>
          <w:wAfter w:w="11883" w:type="dxa"/>
          <w:trHeight w:val="250"/>
        </w:trPr>
        <w:tc>
          <w:tcPr>
            <w:tcW w:w="6025" w:type="dxa"/>
            <w:gridSpan w:val="21"/>
            <w:vMerge w:val="restart"/>
            <w:shd w:val="clear" w:color="auto" w:fill="auto"/>
            <w:vAlign w:val="center"/>
          </w:tcPr>
          <w:p w14:paraId="6107A91F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7DEFE6B8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77732696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14:paraId="179C518A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  <w:proofErr w:type="spellEnd"/>
          </w:p>
        </w:tc>
      </w:tr>
      <w:tr w:rsidR="005A6FEE" w:rsidRPr="00CB3E3B" w14:paraId="159796D7" w14:textId="77777777" w:rsidTr="00641E76">
        <w:trPr>
          <w:gridAfter w:val="14"/>
          <w:wAfter w:w="11883" w:type="dxa"/>
          <w:trHeight w:val="47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14:paraId="4C7AB99A" w14:textId="77777777" w:rsidR="005A6FEE" w:rsidRPr="00CB3E3B" w:rsidRDefault="005A6FEE" w:rsidP="00641E7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1B2F18E5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78DADBC2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B3E3B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14:paraId="7F2DA81F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B3E3B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</w:tr>
      <w:tr w:rsidR="005A6FEE" w:rsidRPr="00CB3E3B" w14:paraId="7A0DB9AA" w14:textId="77777777" w:rsidTr="00641E76">
        <w:trPr>
          <w:gridAfter w:val="14"/>
          <w:wAfter w:w="11883" w:type="dxa"/>
          <w:trHeight w:val="155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14:paraId="73826708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6CB78F32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14:paraId="58FD6394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14:paraId="0BE20CB2" w14:textId="77777777" w:rsidR="005A6FEE" w:rsidRPr="00CB3E3B" w:rsidRDefault="005A6FEE" w:rsidP="00641E7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A6FEE" w:rsidRPr="00CB3E3B" w14:paraId="2A4C32D3" w14:textId="77777777" w:rsidTr="00641E76">
        <w:trPr>
          <w:gridAfter w:val="14"/>
          <w:wAfter w:w="11883" w:type="dxa"/>
          <w:trHeight w:val="54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7B98A704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6FEE" w:rsidRPr="00CB3E3B" w14:paraId="5AFC0A3C" w14:textId="77777777" w:rsidTr="00641E76">
        <w:trPr>
          <w:gridAfter w:val="14"/>
          <w:wAfter w:w="11883" w:type="dxa"/>
          <w:trHeight w:val="40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14:paraId="4846918F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564AEAAC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406" w:type="dxa"/>
            <w:gridSpan w:val="30"/>
            <w:shd w:val="clear" w:color="auto" w:fill="auto"/>
            <w:vAlign w:val="center"/>
          </w:tcPr>
          <w:p w14:paraId="1319AC84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CB3E3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CB3E3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5A6FEE" w:rsidRPr="00CB3E3B" w14:paraId="3D09BB1F" w14:textId="77777777" w:rsidTr="00641E76">
        <w:trPr>
          <w:gridAfter w:val="14"/>
          <w:wAfter w:w="11883" w:type="dxa"/>
          <w:trHeight w:val="213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14:paraId="1221882D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2B71DACD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6" w:type="dxa"/>
            <w:gridSpan w:val="30"/>
            <w:shd w:val="clear" w:color="auto" w:fill="auto"/>
            <w:vAlign w:val="center"/>
          </w:tcPr>
          <w:p w14:paraId="49E3A3A5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5A6FEE" w:rsidRPr="00CB3E3B" w14:paraId="54873550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14:paraId="395C675C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28F5F8C2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7" w:type="dxa"/>
            <w:gridSpan w:val="12"/>
            <w:shd w:val="clear" w:color="auto" w:fill="auto"/>
            <w:vAlign w:val="center"/>
          </w:tcPr>
          <w:p w14:paraId="7F54F720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14:paraId="79997FDB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01" w:type="dxa"/>
            <w:gridSpan w:val="8"/>
            <w:shd w:val="clear" w:color="auto" w:fill="auto"/>
            <w:vAlign w:val="center"/>
          </w:tcPr>
          <w:p w14:paraId="10CAF0DE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5A6FEE" w:rsidRPr="00CB3E3B" w14:paraId="530D5757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14:paraId="62150E89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5CDB7AC1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6B0127E9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266501C5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0C019A3E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486EE6D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3775A463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37304D2C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5A6FEE" w:rsidRPr="00CB3E3B" w14:paraId="782E1A18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14:paraId="41DC93F3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N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4624A7F8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074CB501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24C8AE06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41C8DAAC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5179BEB1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46956DB5" w14:textId="77777777" w:rsidR="005A6FEE" w:rsidRPr="00CB3E3B" w:rsidRDefault="005A6FEE" w:rsidP="00641E7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6D9E97B0" w14:textId="77777777" w:rsidR="005A6FEE" w:rsidRPr="00CB3E3B" w:rsidRDefault="005A6FEE" w:rsidP="00641E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2691" w:rsidRPr="00CB3E3B" w14:paraId="6F868FDB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14:paraId="1BABFEEF" w14:textId="77777777" w:rsidR="00692691" w:rsidRPr="00F913B3" w:rsidRDefault="00692691" w:rsidP="0069269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305FE62D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«ՆԵՊԱ»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6A0E0D88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275,000.00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382A1BA9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275,000.00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4273E289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55,000.00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72C667D3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55,000.00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408A037C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330,000.00</w:t>
            </w: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09B49360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330,000.00</w:t>
            </w:r>
          </w:p>
        </w:tc>
      </w:tr>
      <w:tr w:rsidR="00692691" w:rsidRPr="00CB3E3B" w14:paraId="51B6EFF8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14:paraId="1849B76D" w14:textId="77777777" w:rsidR="00692691" w:rsidRPr="00F913B3" w:rsidRDefault="00692691" w:rsidP="0069269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5F0E959B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224255">
              <w:rPr>
                <w:rFonts w:ascii="GHEA Grapalat" w:hAnsi="GHEA Grapalat" w:cs="Calibri"/>
                <w:sz w:val="14"/>
                <w:szCs w:val="14"/>
              </w:rPr>
              <w:t>ՄոսԷսքո</w:t>
            </w:r>
            <w:proofErr w:type="spellEnd"/>
            <w:r w:rsidRPr="00224255">
              <w:rPr>
                <w:rFonts w:ascii="GHEA Grapalat" w:hAnsi="GHEA Grapalat" w:cs="Calibri"/>
                <w:sz w:val="14"/>
                <w:szCs w:val="14"/>
              </w:rPr>
              <w:t>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4D8E4050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176,458.33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65461134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176,458.33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4C0EF76B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35,291.67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7536A38D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35,291.67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4C2D56B4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211,750.00</w:t>
            </w: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02640240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211,750.00</w:t>
            </w:r>
          </w:p>
        </w:tc>
      </w:tr>
      <w:tr w:rsidR="00692691" w:rsidRPr="00CB3E3B" w14:paraId="6D285DD5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14:paraId="7220E911" w14:textId="77777777" w:rsidR="00692691" w:rsidRPr="00F913B3" w:rsidRDefault="00692691" w:rsidP="0069269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739A1833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«ՆԵՊԱ»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799F536F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1,680,000.00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7050D3B7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1,680,000.00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67D70033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336,000.00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E2F93F2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336,000.00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424B8893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2,016,000.00</w:t>
            </w: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66C34B30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2,016,000.00</w:t>
            </w:r>
          </w:p>
        </w:tc>
      </w:tr>
      <w:tr w:rsidR="00692691" w:rsidRPr="00CB3E3B" w14:paraId="7658E659" w14:textId="77777777" w:rsidTr="00641E76">
        <w:trPr>
          <w:gridAfter w:val="14"/>
          <w:wAfter w:w="11883" w:type="dxa"/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14:paraId="40A495B6" w14:textId="77777777" w:rsidR="00692691" w:rsidRPr="00F913B3" w:rsidRDefault="00692691" w:rsidP="0069269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05103F29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224255">
              <w:rPr>
                <w:rFonts w:ascii="GHEA Grapalat" w:hAnsi="GHEA Grapalat" w:cs="Calibri"/>
                <w:sz w:val="14"/>
                <w:szCs w:val="14"/>
              </w:rPr>
              <w:t>ՄոսԷսքո</w:t>
            </w:r>
            <w:proofErr w:type="spellEnd"/>
            <w:r w:rsidRPr="00224255">
              <w:rPr>
                <w:rFonts w:ascii="GHEA Grapalat" w:hAnsi="GHEA Grapalat" w:cs="Calibri"/>
                <w:sz w:val="14"/>
                <w:szCs w:val="14"/>
              </w:rPr>
              <w:t>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5B53CBC7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1,266,666.67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14:paraId="38BD80DD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1,266,666.67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14:paraId="59056385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253,333.33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EC7B8DD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253,333.33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14:paraId="0F0BBE12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1,520,000.00</w:t>
            </w: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14:paraId="50876C77" w14:textId="77777777" w:rsidR="00692691" w:rsidRPr="00224255" w:rsidRDefault="00692691" w:rsidP="0069269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1,520,000.00</w:t>
            </w:r>
          </w:p>
        </w:tc>
      </w:tr>
      <w:tr w:rsidR="00692691" w:rsidRPr="00CB3E3B" w14:paraId="6D71E009" w14:textId="77777777" w:rsidTr="00641E76">
        <w:trPr>
          <w:gridAfter w:val="14"/>
          <w:wAfter w:w="11883" w:type="dxa"/>
          <w:trHeight w:val="290"/>
        </w:trPr>
        <w:tc>
          <w:tcPr>
            <w:tcW w:w="2330" w:type="dxa"/>
            <w:gridSpan w:val="7"/>
            <w:shd w:val="clear" w:color="auto" w:fill="auto"/>
            <w:vAlign w:val="center"/>
          </w:tcPr>
          <w:p w14:paraId="4B89CB5C" w14:textId="77777777" w:rsidR="00692691" w:rsidRPr="00CB3E3B" w:rsidRDefault="00692691" w:rsidP="006926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14:paraId="004B58F9" w14:textId="77777777" w:rsidR="00692691" w:rsidRPr="00CB3E3B" w:rsidRDefault="00692691" w:rsidP="0069269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>`</w:t>
            </w:r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CB3E3B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CB3E3B">
              <w:rPr>
                <w:rFonts w:ascii="GHEA Grapalat" w:hAnsi="GHEA Grapalat"/>
                <w:sz w:val="14"/>
                <w:szCs w:val="14"/>
              </w:rPr>
              <w:t>։</w:t>
            </w:r>
          </w:p>
          <w:p w14:paraId="65A1060C" w14:textId="77777777" w:rsidR="00692691" w:rsidRPr="00903DEB" w:rsidRDefault="00692691" w:rsidP="00692691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sz w:val="14"/>
                <w:szCs w:val="14"/>
                <w:lang w:val="hy-AM"/>
              </w:rPr>
              <w:t>Հանձնաժողովն արձանագրեց, որ.</w:t>
            </w:r>
          </w:p>
        </w:tc>
      </w:tr>
      <w:tr w:rsidR="00692691" w:rsidRPr="00CB3E3B" w14:paraId="1CFBAE5D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3F042491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CB3E3B" w14:paraId="4AC593FC" w14:textId="77777777" w:rsidTr="00641E76">
        <w:trPr>
          <w:gridAfter w:val="14"/>
          <w:wAfter w:w="11883" w:type="dxa"/>
        </w:trPr>
        <w:tc>
          <w:tcPr>
            <w:tcW w:w="10700" w:type="dxa"/>
            <w:gridSpan w:val="41"/>
            <w:shd w:val="clear" w:color="auto" w:fill="auto"/>
            <w:vAlign w:val="center"/>
          </w:tcPr>
          <w:p w14:paraId="7E5CD789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92691" w:rsidRPr="00CB3E3B" w14:paraId="39849963" w14:textId="77777777" w:rsidTr="00641E76">
        <w:trPr>
          <w:gridAfter w:val="14"/>
          <w:wAfter w:w="11883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18CB1612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2" w:type="dxa"/>
            <w:gridSpan w:val="4"/>
            <w:vMerge w:val="restart"/>
            <w:shd w:val="clear" w:color="auto" w:fill="auto"/>
            <w:vAlign w:val="center"/>
          </w:tcPr>
          <w:p w14:paraId="421A7D1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490" w:type="dxa"/>
            <w:gridSpan w:val="36"/>
            <w:shd w:val="clear" w:color="auto" w:fill="auto"/>
            <w:vAlign w:val="center"/>
          </w:tcPr>
          <w:p w14:paraId="0D3EB3C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Գնահատման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արդյունքները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692691" w:rsidRPr="00CB3E3B" w14:paraId="10F7958A" w14:textId="77777777" w:rsidTr="00641E76">
        <w:trPr>
          <w:gridAfter w:val="14"/>
          <w:wAfter w:w="11883" w:type="dxa"/>
        </w:trPr>
        <w:tc>
          <w:tcPr>
            <w:tcW w:w="808" w:type="dxa"/>
            <w:vMerge/>
            <w:shd w:val="clear" w:color="auto" w:fill="auto"/>
            <w:vAlign w:val="center"/>
          </w:tcPr>
          <w:p w14:paraId="2EFD439B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4"/>
            <w:vMerge/>
            <w:shd w:val="clear" w:color="auto" w:fill="auto"/>
            <w:vAlign w:val="center"/>
          </w:tcPr>
          <w:p w14:paraId="45176694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2DC70A5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Հայտ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կազմելու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ներկայացնելու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համապատասխանությունը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կարգին</w:t>
            </w:r>
            <w:proofErr w:type="spellEnd"/>
          </w:p>
        </w:tc>
        <w:tc>
          <w:tcPr>
            <w:tcW w:w="2097" w:type="dxa"/>
            <w:gridSpan w:val="8"/>
            <w:shd w:val="clear" w:color="auto" w:fill="auto"/>
            <w:vAlign w:val="center"/>
          </w:tcPr>
          <w:p w14:paraId="47E58061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Բացված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հայտում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պահանջվող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փաստաթղթերի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առկայությունը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համապատասխանությունը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վավերապայմաններին</w:t>
            </w:r>
            <w:proofErr w:type="spellEnd"/>
          </w:p>
        </w:tc>
        <w:tc>
          <w:tcPr>
            <w:tcW w:w="1713" w:type="dxa"/>
            <w:gridSpan w:val="7"/>
            <w:shd w:val="clear" w:color="auto" w:fill="auto"/>
            <w:vAlign w:val="center"/>
          </w:tcPr>
          <w:p w14:paraId="4A7AE6F9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առարկայի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հատկանիշների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համապատասխանությունը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հրավերով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սահմանված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նվազագույն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պահանջներին</w:t>
            </w:r>
            <w:proofErr w:type="spellEnd"/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14:paraId="67FBC136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Ներկայացրած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14:paraId="40301DE4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Որակավորման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չափանիշն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եր</w:t>
            </w:r>
            <w:proofErr w:type="spellEnd"/>
          </w:p>
        </w:tc>
      </w:tr>
      <w:tr w:rsidR="00692691" w:rsidRPr="00CB3E3B" w14:paraId="6CD065BD" w14:textId="77777777" w:rsidTr="00641E76">
        <w:trPr>
          <w:gridAfter w:val="14"/>
          <w:wAfter w:w="11883" w:type="dxa"/>
        </w:trPr>
        <w:tc>
          <w:tcPr>
            <w:tcW w:w="808" w:type="dxa"/>
            <w:shd w:val="clear" w:color="auto" w:fill="auto"/>
            <w:vAlign w:val="center"/>
          </w:tcPr>
          <w:p w14:paraId="05307D38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304075A8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33EE7D3B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097" w:type="dxa"/>
            <w:gridSpan w:val="8"/>
            <w:shd w:val="clear" w:color="auto" w:fill="auto"/>
            <w:vAlign w:val="center"/>
          </w:tcPr>
          <w:p w14:paraId="5F471A0C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3" w:type="dxa"/>
            <w:gridSpan w:val="7"/>
            <w:shd w:val="clear" w:color="auto" w:fill="auto"/>
            <w:vAlign w:val="center"/>
          </w:tcPr>
          <w:p w14:paraId="45BF217D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14:paraId="50749E29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14:paraId="24E47E5C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2691" w:rsidRPr="00CB3E3B" w14:paraId="13B4C841" w14:textId="77777777" w:rsidTr="00641E76">
        <w:trPr>
          <w:gridAfter w:val="14"/>
          <w:wAfter w:w="11883" w:type="dxa"/>
          <w:trHeight w:val="344"/>
        </w:trPr>
        <w:tc>
          <w:tcPr>
            <w:tcW w:w="2330" w:type="dxa"/>
            <w:gridSpan w:val="7"/>
            <w:vMerge w:val="restart"/>
            <w:shd w:val="clear" w:color="auto" w:fill="auto"/>
            <w:vAlign w:val="center"/>
          </w:tcPr>
          <w:p w14:paraId="11DBE718" w14:textId="77777777" w:rsidR="00692691" w:rsidRPr="00CB3E3B" w:rsidRDefault="00692691" w:rsidP="0069269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14:paraId="3C3D38B2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CB3E3B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CB3E3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CB3E3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CB3E3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CB3E3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92691" w:rsidRPr="00CB3E3B" w14:paraId="23544FE6" w14:textId="77777777" w:rsidTr="00641E76">
        <w:trPr>
          <w:gridAfter w:val="14"/>
          <w:wAfter w:w="11883" w:type="dxa"/>
          <w:trHeight w:val="344"/>
        </w:trPr>
        <w:tc>
          <w:tcPr>
            <w:tcW w:w="2330" w:type="dxa"/>
            <w:gridSpan w:val="7"/>
            <w:vMerge/>
            <w:shd w:val="clear" w:color="auto" w:fill="auto"/>
            <w:vAlign w:val="center"/>
          </w:tcPr>
          <w:p w14:paraId="197312F3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14:paraId="6EAAA3A1" w14:textId="77777777" w:rsidR="00692691" w:rsidRPr="00CB3E3B" w:rsidRDefault="00692691" w:rsidP="00692691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2691" w:rsidRPr="00CB3E3B" w14:paraId="6D41EF16" w14:textId="77777777" w:rsidTr="00641E76">
        <w:trPr>
          <w:gridAfter w:val="14"/>
          <w:wAfter w:w="11883" w:type="dxa"/>
          <w:trHeight w:val="289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748A007F" w14:textId="77777777" w:rsidR="00692691" w:rsidRPr="00CB3E3B" w:rsidRDefault="00692691" w:rsidP="00692691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2691" w:rsidRPr="00CB3E3B" w14:paraId="07CA7C9F" w14:textId="77777777" w:rsidTr="00641E76">
        <w:trPr>
          <w:gridAfter w:val="14"/>
          <w:wAfter w:w="11883" w:type="dxa"/>
          <w:trHeight w:val="346"/>
        </w:trPr>
        <w:tc>
          <w:tcPr>
            <w:tcW w:w="4860" w:type="dxa"/>
            <w:gridSpan w:val="17"/>
            <w:shd w:val="clear" w:color="auto" w:fill="auto"/>
            <w:vAlign w:val="center"/>
          </w:tcPr>
          <w:p w14:paraId="157E0F03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14:paraId="2012AED9" w14:textId="77777777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24.05</w:t>
            </w:r>
            <w:r w:rsidR="00692691" w:rsidRPr="00CB3E3B">
              <w:rPr>
                <w:rFonts w:ascii="GHEA Grapalat" w:hAnsi="GHEA Grapalat"/>
                <w:sz w:val="14"/>
                <w:szCs w:val="14"/>
                <w:lang w:val="ru-RU"/>
              </w:rPr>
              <w:t>.2021</w:t>
            </w:r>
          </w:p>
        </w:tc>
      </w:tr>
      <w:tr w:rsidR="00692691" w:rsidRPr="00CB3E3B" w14:paraId="3A5AD5AC" w14:textId="77777777" w:rsidTr="00641E76">
        <w:trPr>
          <w:gridAfter w:val="14"/>
          <w:wAfter w:w="11883" w:type="dxa"/>
          <w:trHeight w:val="92"/>
        </w:trPr>
        <w:tc>
          <w:tcPr>
            <w:tcW w:w="4860" w:type="dxa"/>
            <w:gridSpan w:val="17"/>
            <w:vMerge w:val="restart"/>
            <w:shd w:val="clear" w:color="auto" w:fill="auto"/>
            <w:vAlign w:val="center"/>
          </w:tcPr>
          <w:p w14:paraId="7E1BA5AB" w14:textId="77777777" w:rsidR="00692691" w:rsidRPr="00CB3E3B" w:rsidRDefault="00692691" w:rsidP="006926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00" w:type="dxa"/>
            <w:gridSpan w:val="14"/>
            <w:shd w:val="clear" w:color="auto" w:fill="auto"/>
            <w:vAlign w:val="center"/>
          </w:tcPr>
          <w:p w14:paraId="05AF7D06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40" w:type="dxa"/>
            <w:gridSpan w:val="10"/>
            <w:shd w:val="clear" w:color="auto" w:fill="auto"/>
            <w:vAlign w:val="center"/>
          </w:tcPr>
          <w:p w14:paraId="385BF1DF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92691" w:rsidRPr="00CB3E3B" w14:paraId="39333F92" w14:textId="77777777" w:rsidTr="00641E76">
        <w:trPr>
          <w:gridAfter w:val="14"/>
          <w:wAfter w:w="11883" w:type="dxa"/>
          <w:trHeight w:val="92"/>
        </w:trPr>
        <w:tc>
          <w:tcPr>
            <w:tcW w:w="4860" w:type="dxa"/>
            <w:gridSpan w:val="17"/>
            <w:vMerge/>
            <w:shd w:val="clear" w:color="auto" w:fill="auto"/>
            <w:vAlign w:val="center"/>
          </w:tcPr>
          <w:p w14:paraId="49C40345" w14:textId="77777777" w:rsidR="00692691" w:rsidRPr="00CB3E3B" w:rsidRDefault="00692691" w:rsidP="006926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00" w:type="dxa"/>
            <w:gridSpan w:val="14"/>
            <w:shd w:val="clear" w:color="auto" w:fill="auto"/>
            <w:vAlign w:val="center"/>
          </w:tcPr>
          <w:p w14:paraId="7FBE5B75" w14:textId="77777777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25.05.2021</w:t>
            </w:r>
          </w:p>
        </w:tc>
        <w:tc>
          <w:tcPr>
            <w:tcW w:w="2840" w:type="dxa"/>
            <w:gridSpan w:val="10"/>
            <w:shd w:val="clear" w:color="auto" w:fill="auto"/>
            <w:vAlign w:val="center"/>
          </w:tcPr>
          <w:p w14:paraId="44C79F33" w14:textId="77777777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30.05.2021</w:t>
            </w:r>
          </w:p>
        </w:tc>
      </w:tr>
      <w:tr w:rsidR="00692691" w:rsidRPr="00CB3E3B" w14:paraId="78916DA4" w14:textId="77777777" w:rsidTr="00641E76">
        <w:trPr>
          <w:gridAfter w:val="14"/>
          <w:wAfter w:w="11883" w:type="dxa"/>
          <w:trHeight w:val="344"/>
        </w:trPr>
        <w:tc>
          <w:tcPr>
            <w:tcW w:w="4860" w:type="dxa"/>
            <w:gridSpan w:val="17"/>
            <w:shd w:val="clear" w:color="auto" w:fill="auto"/>
            <w:vAlign w:val="center"/>
          </w:tcPr>
          <w:p w14:paraId="7E1A87EC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14:paraId="5ADD584D" w14:textId="77777777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03</w:t>
            </w:r>
            <w:r w:rsidR="00692691">
              <w:rPr>
                <w:rFonts w:ascii="GHEA Grapalat" w:hAnsi="GHEA Grapalat" w:cs="Sylfaen"/>
                <w:sz w:val="14"/>
                <w:szCs w:val="14"/>
                <w:lang w:val="ru-RU"/>
              </w:rPr>
              <w:t>.06</w:t>
            </w:r>
            <w:r w:rsidR="00692691" w:rsidRPr="00CB3E3B">
              <w:rPr>
                <w:rFonts w:ascii="GHEA Grapalat" w:hAnsi="GHEA Grapalat" w:cs="Sylfaen"/>
                <w:sz w:val="14"/>
                <w:szCs w:val="14"/>
                <w:lang w:val="ru-RU"/>
              </w:rPr>
              <w:t>.2021</w:t>
            </w:r>
          </w:p>
        </w:tc>
      </w:tr>
      <w:tr w:rsidR="00692691" w:rsidRPr="00CB3E3B" w14:paraId="3E2116FF" w14:textId="77777777" w:rsidTr="00641E76">
        <w:trPr>
          <w:gridAfter w:val="14"/>
          <w:wAfter w:w="11883" w:type="dxa"/>
          <w:trHeight w:val="344"/>
        </w:trPr>
        <w:tc>
          <w:tcPr>
            <w:tcW w:w="4860" w:type="dxa"/>
            <w:gridSpan w:val="17"/>
            <w:shd w:val="clear" w:color="auto" w:fill="auto"/>
            <w:vAlign w:val="center"/>
          </w:tcPr>
          <w:p w14:paraId="7E282D74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14:paraId="6664A52A" w14:textId="77777777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692691">
              <w:rPr>
                <w:rFonts w:ascii="GHEA Grapalat" w:hAnsi="GHEA Grapalat" w:cs="Sylfaen"/>
                <w:sz w:val="14"/>
                <w:szCs w:val="14"/>
              </w:rPr>
              <w:t>.06</w:t>
            </w:r>
            <w:r w:rsidR="00692691" w:rsidRPr="00CB3E3B">
              <w:rPr>
                <w:rFonts w:ascii="GHEA Grapalat" w:hAnsi="GHEA Grapalat" w:cs="Sylfaen"/>
                <w:sz w:val="14"/>
                <w:szCs w:val="14"/>
                <w:lang w:val="ru-RU"/>
              </w:rPr>
              <w:t>.2021</w:t>
            </w:r>
          </w:p>
        </w:tc>
      </w:tr>
      <w:tr w:rsidR="00692691" w:rsidRPr="00CB3E3B" w14:paraId="7044F485" w14:textId="77777777" w:rsidTr="00641E76">
        <w:trPr>
          <w:gridAfter w:val="14"/>
          <w:wAfter w:w="11883" w:type="dxa"/>
          <w:trHeight w:val="54"/>
        </w:trPr>
        <w:tc>
          <w:tcPr>
            <w:tcW w:w="4860" w:type="dxa"/>
            <w:gridSpan w:val="17"/>
            <w:shd w:val="clear" w:color="auto" w:fill="auto"/>
            <w:vAlign w:val="center"/>
          </w:tcPr>
          <w:p w14:paraId="167C0D34" w14:textId="77777777" w:rsidR="00692691" w:rsidRPr="00CB3E3B" w:rsidRDefault="00692691" w:rsidP="0069269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14:paraId="30135231" w14:textId="07E4D9D0" w:rsidR="00692691" w:rsidRPr="00CB3E3B" w:rsidRDefault="00302ED9" w:rsidP="00692691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="00326491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="00692691">
              <w:rPr>
                <w:rFonts w:ascii="GHEA Grapalat" w:hAnsi="GHEA Grapalat" w:cs="Sylfaen"/>
                <w:sz w:val="14"/>
                <w:szCs w:val="14"/>
                <w:lang w:val="ru-RU"/>
              </w:rPr>
              <w:t>.06</w:t>
            </w:r>
            <w:r w:rsidR="00692691" w:rsidRPr="00CB3E3B">
              <w:rPr>
                <w:rFonts w:ascii="GHEA Grapalat" w:hAnsi="GHEA Grapalat" w:cs="Sylfaen"/>
                <w:sz w:val="14"/>
                <w:szCs w:val="14"/>
                <w:lang w:val="ru-RU"/>
              </w:rPr>
              <w:t>.2021</w:t>
            </w:r>
          </w:p>
        </w:tc>
      </w:tr>
      <w:tr w:rsidR="00692691" w:rsidRPr="00CB3E3B" w14:paraId="7100E919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2065808A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CB3E3B" w14:paraId="51B337BD" w14:textId="77777777" w:rsidTr="00641E76">
        <w:trPr>
          <w:gridAfter w:val="14"/>
          <w:wAfter w:w="11883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4AFB6269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14:paraId="28FB3993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470" w:type="dxa"/>
            <w:gridSpan w:val="35"/>
            <w:shd w:val="clear" w:color="auto" w:fill="auto"/>
            <w:vAlign w:val="center"/>
          </w:tcPr>
          <w:p w14:paraId="48DC97AA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692691" w:rsidRPr="00CB3E3B" w14:paraId="5582ADFB" w14:textId="77777777" w:rsidTr="00641E76">
        <w:trPr>
          <w:gridAfter w:val="14"/>
          <w:wAfter w:w="11883" w:type="dxa"/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14:paraId="636E2579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14:paraId="13A08EAB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18DE554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0BA38BA1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312" w:type="dxa"/>
            <w:gridSpan w:val="6"/>
            <w:vMerge w:val="restart"/>
            <w:shd w:val="clear" w:color="auto" w:fill="auto"/>
            <w:vAlign w:val="center"/>
          </w:tcPr>
          <w:p w14:paraId="1C30573D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14:paraId="058F7809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Կանխա-վճարի չա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փը</w:t>
            </w:r>
            <w:proofErr w:type="spellEnd"/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6BFC9F93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2691" w:rsidRPr="00CB3E3B" w14:paraId="3C2B5E77" w14:textId="77777777" w:rsidTr="00641E76">
        <w:trPr>
          <w:gridAfter w:val="14"/>
          <w:wAfter w:w="11883" w:type="dxa"/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14:paraId="11595F76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14:paraId="2CAFED36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42C050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57CB057C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6"/>
            <w:vMerge/>
            <w:shd w:val="clear" w:color="auto" w:fill="auto"/>
            <w:vAlign w:val="center"/>
          </w:tcPr>
          <w:p w14:paraId="229E5BC3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14:paraId="30330907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14:paraId="30EE2C6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2691" w:rsidRPr="00CB3E3B" w14:paraId="767FFA1D" w14:textId="77777777" w:rsidTr="00641E76">
        <w:trPr>
          <w:gridAfter w:val="14"/>
          <w:wAfter w:w="11883" w:type="dxa"/>
          <w:trHeight w:val="313"/>
        </w:trPr>
        <w:tc>
          <w:tcPr>
            <w:tcW w:w="808" w:type="dxa"/>
            <w:vMerge/>
            <w:shd w:val="clear" w:color="auto" w:fill="auto"/>
            <w:vAlign w:val="center"/>
          </w:tcPr>
          <w:p w14:paraId="66D3C149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14:paraId="64AB075A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045EEE0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65E9BF6B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6"/>
            <w:vMerge/>
            <w:shd w:val="clear" w:color="auto" w:fill="auto"/>
            <w:vAlign w:val="center"/>
          </w:tcPr>
          <w:p w14:paraId="536166FA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14:paraId="5AB86F5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70954E39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CB3E3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14:paraId="2AE6E22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92691" w:rsidRPr="00CB3E3B" w14:paraId="66B8B818" w14:textId="77777777" w:rsidTr="00641E76">
        <w:trPr>
          <w:gridAfter w:val="14"/>
          <w:wAfter w:w="11883" w:type="dxa"/>
          <w:trHeight w:val="367"/>
        </w:trPr>
        <w:tc>
          <w:tcPr>
            <w:tcW w:w="808" w:type="dxa"/>
            <w:shd w:val="clear" w:color="auto" w:fill="auto"/>
            <w:vAlign w:val="center"/>
          </w:tcPr>
          <w:p w14:paraId="26AB30F5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1-2-րդ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1081FBC0" w14:textId="77777777" w:rsidR="00692691" w:rsidRPr="00641E76" w:rsidRDefault="00692691" w:rsidP="0069269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41E76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641E76">
              <w:rPr>
                <w:rFonts w:ascii="GHEA Grapalat" w:hAnsi="GHEA Grapalat" w:cs="Calibri"/>
                <w:sz w:val="14"/>
                <w:szCs w:val="14"/>
              </w:rPr>
              <w:t>ՄոսԷսքո</w:t>
            </w:r>
            <w:proofErr w:type="spellEnd"/>
            <w:r w:rsidRPr="00641E76">
              <w:rPr>
                <w:rFonts w:ascii="GHEA Grapalat" w:hAnsi="GHEA Grapalat" w:cs="Calibri"/>
                <w:sz w:val="14"/>
                <w:szCs w:val="14"/>
              </w:rPr>
              <w:t>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65A3B8EF" w14:textId="0C96C2D1" w:rsidR="00692691" w:rsidRPr="00326491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CB3E3B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61</w:t>
            </w:r>
            <w:r w:rsidR="00326491">
              <w:rPr>
                <w:rFonts w:ascii="GHEA Grapalat" w:hAnsi="GHEA Grapalat"/>
                <w:sz w:val="14"/>
                <w:szCs w:val="14"/>
                <w:lang w:val="ru-RU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54FA8DE7" w14:textId="6E4E3CA9" w:rsidR="00692691" w:rsidRPr="00CB3E3B" w:rsidRDefault="00302ED9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326491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="00692691">
              <w:rPr>
                <w:rFonts w:ascii="GHEA Grapalat" w:hAnsi="GHEA Grapalat" w:cs="Sylfaen"/>
                <w:sz w:val="14"/>
                <w:szCs w:val="14"/>
              </w:rPr>
              <w:t>.06</w:t>
            </w:r>
            <w:r w:rsidR="00692691" w:rsidRPr="00CB3E3B">
              <w:rPr>
                <w:rFonts w:ascii="GHEA Grapalat" w:hAnsi="GHEA Grapalat" w:cs="Sylfaen"/>
                <w:sz w:val="14"/>
                <w:szCs w:val="14"/>
              </w:rPr>
              <w:t>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14:paraId="2B22B208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14:paraId="6D14B1F3" w14:textId="77777777" w:rsidR="00692691" w:rsidRPr="00CB3E3B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14:paraId="4DFB9756" w14:textId="77777777" w:rsidR="00692691" w:rsidRPr="00641E76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41E76">
              <w:rPr>
                <w:rFonts w:ascii="GHEA Grapalat" w:hAnsi="GHEA Grapalat"/>
                <w:sz w:val="14"/>
                <w:szCs w:val="14"/>
                <w:lang w:val="hy-AM"/>
              </w:rPr>
              <w:t>1731750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14:paraId="47E992FC" w14:textId="77777777" w:rsidR="00692691" w:rsidRPr="00641E76" w:rsidRDefault="00692691" w:rsidP="00692691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641E76">
              <w:rPr>
                <w:rFonts w:ascii="GHEA Grapalat" w:hAnsi="GHEA Grapalat"/>
                <w:sz w:val="14"/>
                <w:szCs w:val="14"/>
                <w:lang w:val="hy-AM"/>
              </w:rPr>
              <w:t>1731750</w:t>
            </w:r>
          </w:p>
        </w:tc>
      </w:tr>
      <w:tr w:rsidR="00692691" w:rsidRPr="00CB3E3B" w14:paraId="31974E39" w14:textId="77777777" w:rsidTr="00641E76">
        <w:trPr>
          <w:gridAfter w:val="14"/>
          <w:wAfter w:w="11883" w:type="dxa"/>
          <w:trHeight w:val="150"/>
        </w:trPr>
        <w:tc>
          <w:tcPr>
            <w:tcW w:w="10700" w:type="dxa"/>
            <w:gridSpan w:val="41"/>
            <w:shd w:val="clear" w:color="auto" w:fill="auto"/>
            <w:vAlign w:val="center"/>
          </w:tcPr>
          <w:p w14:paraId="577B55CC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92691" w:rsidRPr="00CB3E3B" w14:paraId="7FEF463B" w14:textId="77777777" w:rsidTr="00641E76">
        <w:trPr>
          <w:gridAfter w:val="14"/>
          <w:wAfter w:w="11883" w:type="dxa"/>
          <w:trHeight w:val="457"/>
        </w:trPr>
        <w:tc>
          <w:tcPr>
            <w:tcW w:w="808" w:type="dxa"/>
            <w:shd w:val="clear" w:color="auto" w:fill="auto"/>
            <w:vAlign w:val="center"/>
          </w:tcPr>
          <w:p w14:paraId="14A0B5C1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746966C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14:paraId="0A99E7CC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14:paraId="4D5E336F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14:paraId="31E7F740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14:paraId="2B05287E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92691" w:rsidRPr="00CB3E3B" w14:paraId="2D791380" w14:textId="77777777" w:rsidTr="00641E76">
        <w:trPr>
          <w:gridAfter w:val="14"/>
          <w:wAfter w:w="11883" w:type="dxa"/>
          <w:trHeight w:val="155"/>
        </w:trPr>
        <w:tc>
          <w:tcPr>
            <w:tcW w:w="808" w:type="dxa"/>
            <w:shd w:val="clear" w:color="auto" w:fill="auto"/>
            <w:vAlign w:val="center"/>
          </w:tcPr>
          <w:p w14:paraId="19664B2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1-2</w:t>
            </w:r>
            <w:r w:rsidRPr="00CB3E3B">
              <w:rPr>
                <w:rFonts w:ascii="GHEA Grapalat" w:hAnsi="GHEA Grapalat" w:cs="Sylfaen"/>
                <w:sz w:val="14"/>
                <w:szCs w:val="14"/>
              </w:rPr>
              <w:t>-րդ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045F0665" w14:textId="77777777" w:rsidR="00692691" w:rsidRPr="00CB3E3B" w:rsidRDefault="00692691" w:rsidP="0069269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41E76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r w:rsidRPr="00641E76">
              <w:rPr>
                <w:rFonts w:ascii="GHEA Grapalat" w:hAnsi="GHEA Grapalat" w:cs="Calibri"/>
                <w:sz w:val="14"/>
                <w:szCs w:val="14"/>
              </w:rPr>
              <w:t>ՄոսԷսքո</w:t>
            </w:r>
            <w:proofErr w:type="spellEnd"/>
            <w:r w:rsidRPr="00641E76">
              <w:rPr>
                <w:rFonts w:ascii="GHEA Grapalat" w:hAnsi="GHEA Grapalat" w:cs="Calibri"/>
                <w:sz w:val="14"/>
                <w:szCs w:val="14"/>
              </w:rPr>
              <w:t>» ՍՊԸ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14:paraId="4C850CA2" w14:textId="77777777" w:rsidR="00692691" w:rsidRPr="00326491" w:rsidRDefault="00692691" w:rsidP="00692691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326491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գործունեության հասցե՝ ՀՀ, ք. Երևան, Նար-Դոս 75, Հեռ.՝ +374 10 571 075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14:paraId="274288AE" w14:textId="77777777" w:rsidR="00692691" w:rsidRPr="00641E76" w:rsidRDefault="00692691" w:rsidP="0069269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F0708">
              <w:rPr>
                <w:rFonts w:ascii="GHEA Grapalat" w:hAnsi="GHEA Grapalat" w:cs="Sylfaen"/>
                <w:lang w:val="hy-AM"/>
              </w:rPr>
              <w:t xml:space="preserve"> </w:t>
            </w:r>
            <w:hyperlink r:id="rId5" w:history="1">
              <w:r w:rsidRPr="00641E76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llcmosesco@gmail.com</w:t>
              </w:r>
            </w:hyperlink>
            <w:r w:rsidRPr="00641E76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     </w:t>
            </w:r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14:paraId="3E824F48" w14:textId="77777777" w:rsidR="00692691" w:rsidRPr="00CB3E3B" w:rsidRDefault="00692691" w:rsidP="0069269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2050022417711001</w:t>
            </w: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14:paraId="28284F5B" w14:textId="77777777" w:rsidR="00692691" w:rsidRPr="00641E76" w:rsidRDefault="00692691" w:rsidP="00692691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641E76">
              <w:rPr>
                <w:rFonts w:ascii="GHEA Grapalat" w:hAnsi="GHEA Grapalat" w:cs="Sylfaen"/>
                <w:sz w:val="14"/>
                <w:szCs w:val="14"/>
                <w:lang w:val="hy-AM"/>
              </w:rPr>
              <w:t>04214892</w:t>
            </w:r>
          </w:p>
        </w:tc>
      </w:tr>
      <w:tr w:rsidR="00692691" w:rsidRPr="00CB3E3B" w14:paraId="7AB331E5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18EDED3E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CB3E3B" w14:paraId="749F850E" w14:textId="77777777" w:rsidTr="00641E76">
        <w:trPr>
          <w:gridAfter w:val="14"/>
          <w:wAfter w:w="11883" w:type="dxa"/>
          <w:trHeight w:val="200"/>
        </w:trPr>
        <w:tc>
          <w:tcPr>
            <w:tcW w:w="2549" w:type="dxa"/>
            <w:gridSpan w:val="8"/>
            <w:shd w:val="clear" w:color="auto" w:fill="auto"/>
            <w:vAlign w:val="center"/>
          </w:tcPr>
          <w:p w14:paraId="478E1E3E" w14:textId="77777777" w:rsidR="00692691" w:rsidRPr="00CB3E3B" w:rsidRDefault="00692691" w:rsidP="0069269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14:paraId="3AAC0744" w14:textId="46A5AA29" w:rsidR="00692691" w:rsidRPr="00326491" w:rsidRDefault="00692691" w:rsidP="00326491">
            <w:pPr>
              <w:rPr>
                <w:rFonts w:ascii="GHEA Grapalat" w:hAnsi="GHEA Grapalat"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Ծանոթություն`</w:t>
            </w:r>
            <w:r w:rsidRPr="00CB3E3B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Որևէ չափաբաժնի չկայացման դեպքում պատվիրատուն պարտավոր է լրացնել տեղեկություններ չկայացման վերաբերյալ</w:t>
            </w:r>
            <w:r w:rsidRPr="00CB3E3B">
              <w:rPr>
                <w:rFonts w:ascii="GHEA Grapalat" w:hAnsi="GHEA Grapalat"/>
                <w:sz w:val="14"/>
                <w:szCs w:val="14"/>
              </w:rPr>
              <w:t>:</w:t>
            </w:r>
            <w:bookmarkStart w:id="0" w:name="_GoBack"/>
            <w:bookmarkEnd w:id="0"/>
          </w:p>
        </w:tc>
      </w:tr>
      <w:tr w:rsidR="00692691" w:rsidRPr="00CB3E3B" w14:paraId="3DBA9637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26C0639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326491" w14:paraId="451C9BAD" w14:textId="77777777" w:rsidTr="00641E76">
        <w:trPr>
          <w:gridAfter w:val="14"/>
          <w:wAfter w:w="11883" w:type="dxa"/>
          <w:trHeight w:val="475"/>
        </w:trPr>
        <w:tc>
          <w:tcPr>
            <w:tcW w:w="2549" w:type="dxa"/>
            <w:gridSpan w:val="8"/>
            <w:shd w:val="clear" w:color="auto" w:fill="auto"/>
            <w:vAlign w:val="center"/>
          </w:tcPr>
          <w:p w14:paraId="3A219273" w14:textId="77777777" w:rsidR="00692691" w:rsidRPr="00CB3E3B" w:rsidRDefault="00692691" w:rsidP="006926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14:paraId="34FC10C8" w14:textId="77777777" w:rsidR="00692691" w:rsidRPr="00CB3E3B" w:rsidRDefault="00692691" w:rsidP="0069269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Arial Armenian"/>
                <w:sz w:val="14"/>
                <w:szCs w:val="14"/>
                <w:lang w:val="hy-AM"/>
              </w:rPr>
              <w:t>Մասնակիցների ներգրավման նպատակով իրականացվել են գնումների մասին ՀՀ օրենսդրությամբ սահմանված հրապարակումները www.armeps.am և www.gnumner.am կայքերում:</w:t>
            </w:r>
          </w:p>
        </w:tc>
      </w:tr>
      <w:tr w:rsidR="00692691" w:rsidRPr="00326491" w14:paraId="453C1DC7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758D1F93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4201418A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326491" w14:paraId="15D96900" w14:textId="77777777" w:rsidTr="00641E76">
        <w:trPr>
          <w:gridAfter w:val="14"/>
          <w:wAfter w:w="11883" w:type="dxa"/>
          <w:trHeight w:val="427"/>
        </w:trPr>
        <w:tc>
          <w:tcPr>
            <w:tcW w:w="2549" w:type="dxa"/>
            <w:gridSpan w:val="8"/>
            <w:shd w:val="clear" w:color="auto" w:fill="auto"/>
            <w:vAlign w:val="center"/>
          </w:tcPr>
          <w:p w14:paraId="2E4F428C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CB3E3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14:paraId="31B8B3E0" w14:textId="77777777" w:rsidR="00692691" w:rsidRPr="00CB3E3B" w:rsidRDefault="00692691" w:rsidP="0069269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692691" w:rsidRPr="00326491" w14:paraId="5515F481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509DE98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326491" w14:paraId="16CAF06F" w14:textId="77777777" w:rsidTr="00641E76">
        <w:trPr>
          <w:gridAfter w:val="14"/>
          <w:wAfter w:w="11883" w:type="dxa"/>
          <w:trHeight w:val="196"/>
        </w:trPr>
        <w:tc>
          <w:tcPr>
            <w:tcW w:w="2549" w:type="dxa"/>
            <w:gridSpan w:val="8"/>
            <w:shd w:val="clear" w:color="auto" w:fill="auto"/>
            <w:vAlign w:val="center"/>
          </w:tcPr>
          <w:p w14:paraId="4651E5BC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B3E3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14:paraId="4EE73437" w14:textId="77777777" w:rsidR="00692691" w:rsidRPr="00CB3E3B" w:rsidRDefault="00692691" w:rsidP="0069269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CB3E3B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692691" w:rsidRPr="00326491" w14:paraId="18FD6F61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02768C9F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2691" w:rsidRPr="00CB3E3B" w14:paraId="09AC0CF1" w14:textId="77777777" w:rsidTr="00641E76">
        <w:trPr>
          <w:gridAfter w:val="14"/>
          <w:wAfter w:w="11883" w:type="dxa"/>
          <w:trHeight w:val="54"/>
        </w:trPr>
        <w:tc>
          <w:tcPr>
            <w:tcW w:w="2549" w:type="dxa"/>
            <w:gridSpan w:val="8"/>
            <w:shd w:val="clear" w:color="auto" w:fill="auto"/>
            <w:vAlign w:val="center"/>
          </w:tcPr>
          <w:p w14:paraId="4DA697E2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14:paraId="0B1D9A10" w14:textId="77777777" w:rsidR="00692691" w:rsidRPr="00CB3E3B" w:rsidRDefault="00692691" w:rsidP="006926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3E3B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2691" w:rsidRPr="00CB3E3B" w14:paraId="4A822592" w14:textId="77777777" w:rsidTr="00641E76">
        <w:trPr>
          <w:gridAfter w:val="14"/>
          <w:wAfter w:w="11883" w:type="dxa"/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14:paraId="287924B6" w14:textId="77777777" w:rsidR="00692691" w:rsidRPr="00CB3E3B" w:rsidRDefault="00692691" w:rsidP="006926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2691" w:rsidRPr="00CB3E3B" w14:paraId="4E66CE3B" w14:textId="77777777" w:rsidTr="00641E76">
        <w:trPr>
          <w:gridAfter w:val="14"/>
          <w:wAfter w:w="11883" w:type="dxa"/>
          <w:trHeight w:val="227"/>
        </w:trPr>
        <w:tc>
          <w:tcPr>
            <w:tcW w:w="10700" w:type="dxa"/>
            <w:gridSpan w:val="41"/>
            <w:shd w:val="clear" w:color="auto" w:fill="auto"/>
            <w:vAlign w:val="center"/>
          </w:tcPr>
          <w:p w14:paraId="7DE82881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3E3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2691" w:rsidRPr="00CB3E3B" w14:paraId="2AC65DB8" w14:textId="77777777" w:rsidTr="00641E76">
        <w:trPr>
          <w:gridAfter w:val="14"/>
          <w:wAfter w:w="11883" w:type="dxa"/>
          <w:trHeight w:val="47"/>
        </w:trPr>
        <w:tc>
          <w:tcPr>
            <w:tcW w:w="3102" w:type="dxa"/>
            <w:gridSpan w:val="9"/>
            <w:shd w:val="clear" w:color="auto" w:fill="auto"/>
            <w:vAlign w:val="center"/>
          </w:tcPr>
          <w:p w14:paraId="59028087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009A5BD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13" w:type="dxa"/>
            <w:gridSpan w:val="15"/>
            <w:shd w:val="clear" w:color="auto" w:fill="auto"/>
            <w:vAlign w:val="center"/>
          </w:tcPr>
          <w:p w14:paraId="1D2836AD" w14:textId="77777777" w:rsidR="00692691" w:rsidRPr="00CB3E3B" w:rsidRDefault="00692691" w:rsidP="006926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CB3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E3B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2691" w:rsidRPr="00CB3E3B" w14:paraId="64611511" w14:textId="77777777" w:rsidTr="00641E76">
        <w:trPr>
          <w:gridAfter w:val="14"/>
          <w:wAfter w:w="11883" w:type="dxa"/>
          <w:trHeight w:val="47"/>
        </w:trPr>
        <w:tc>
          <w:tcPr>
            <w:tcW w:w="3102" w:type="dxa"/>
            <w:gridSpan w:val="9"/>
            <w:shd w:val="clear" w:color="auto" w:fill="auto"/>
            <w:vAlign w:val="center"/>
          </w:tcPr>
          <w:p w14:paraId="170631A4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B3E3B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Մարիա Ղազարյան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63AB133A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B3E3B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613" w:type="dxa"/>
            <w:gridSpan w:val="15"/>
            <w:shd w:val="clear" w:color="auto" w:fill="auto"/>
            <w:vAlign w:val="center"/>
          </w:tcPr>
          <w:p w14:paraId="350D902E" w14:textId="77777777" w:rsidR="00692691" w:rsidRPr="00CB3E3B" w:rsidRDefault="00692691" w:rsidP="0069269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B3E3B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14:paraId="7B721DA4" w14:textId="77777777" w:rsidR="005A6FEE" w:rsidRPr="005A63F8" w:rsidRDefault="005A6FEE" w:rsidP="005A6FE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Կարեն Դեմիրճյանի անվան Երևանի մետրոպոլիտեն ՓԲԸ</w:t>
      </w:r>
    </w:p>
    <w:p w14:paraId="63E80F11" w14:textId="77777777" w:rsidR="00C22AFB" w:rsidRDefault="00C22AFB"/>
    <w:sectPr w:rsidR="00C22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350C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39F292E"/>
    <w:multiLevelType w:val="hybridMultilevel"/>
    <w:tmpl w:val="EE003BFE"/>
    <w:lvl w:ilvl="0" w:tplc="0624FEA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EE"/>
    <w:rsid w:val="00224255"/>
    <w:rsid w:val="00302ED9"/>
    <w:rsid w:val="00326491"/>
    <w:rsid w:val="005A6FEE"/>
    <w:rsid w:val="00641E76"/>
    <w:rsid w:val="0065426A"/>
    <w:rsid w:val="00692691"/>
    <w:rsid w:val="00865420"/>
    <w:rsid w:val="00903DEB"/>
    <w:rsid w:val="00B7311E"/>
    <w:rsid w:val="00C22AFB"/>
    <w:rsid w:val="00FE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1BEA"/>
  <w15:chartTrackingRefBased/>
  <w15:docId w15:val="{94FC1BAE-4F98-43DD-897E-D72ECAF6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F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A6FE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A6FEE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Hyperlink">
    <w:name w:val="Hyperlink"/>
    <w:uiPriority w:val="99"/>
    <w:rsid w:val="005A6F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lcmosesc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Maria Ghazaryan</cp:lastModifiedBy>
  <cp:revision>4</cp:revision>
  <dcterms:created xsi:type="dcterms:W3CDTF">2021-06-08T13:57:00Z</dcterms:created>
  <dcterms:modified xsi:type="dcterms:W3CDTF">2021-06-11T11:24:00Z</dcterms:modified>
</cp:coreProperties>
</file>